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688F">
      <w:pPr>
        <w:jc w:val="center"/>
      </w:pPr>
      <w:r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XII. LÁPI DISZNÓTOROS” NAGYECSEDEN</w:t>
      </w:r>
    </w:p>
    <w:p w:rsidR="00000000" w:rsidRDefault="00B6688F">
      <w:pPr>
        <w:jc w:val="center"/>
      </w:pPr>
      <w:r>
        <w:rPr>
          <w:b/>
          <w:sz w:val="28"/>
          <w:szCs w:val="28"/>
        </w:rPr>
        <w:t xml:space="preserve">2019. február 16. (szombat) </w:t>
      </w:r>
    </w:p>
    <w:p w:rsidR="00000000" w:rsidRDefault="00B6688F">
      <w:pPr>
        <w:rPr>
          <w:b/>
          <w:sz w:val="28"/>
          <w:szCs w:val="28"/>
        </w:rPr>
      </w:pPr>
    </w:p>
    <w:p w:rsidR="00000000" w:rsidRDefault="00B6688F">
      <w:pPr>
        <w:jc w:val="center"/>
      </w:pPr>
      <w:r>
        <w:rPr>
          <w:b/>
          <w:u w:val="single"/>
        </w:rPr>
        <w:t>Versenykiírás</w:t>
      </w:r>
    </w:p>
    <w:p w:rsidR="00000000" w:rsidRDefault="00B6688F">
      <w:pPr>
        <w:rPr>
          <w:b/>
          <w:u w:val="single"/>
        </w:rPr>
      </w:pPr>
    </w:p>
    <w:p w:rsidR="00000000" w:rsidRDefault="00B6688F">
      <w:pPr>
        <w:rPr>
          <w:b/>
          <w:u w:val="single"/>
        </w:rPr>
      </w:pPr>
    </w:p>
    <w:p w:rsidR="00000000" w:rsidRDefault="00B6688F">
      <w:r>
        <w:rPr>
          <w:b/>
        </w:rPr>
        <w:t>Verseny: Sertések hagyományos módon történő feldolgozása</w:t>
      </w:r>
    </w:p>
    <w:p w:rsidR="00000000" w:rsidRDefault="00B6688F">
      <w:pPr>
        <w:rPr>
          <w:b/>
        </w:rPr>
      </w:pPr>
    </w:p>
    <w:p w:rsidR="00000000" w:rsidRDefault="00B6688F">
      <w:pPr>
        <w:rPr>
          <w:b/>
        </w:rPr>
      </w:pPr>
    </w:p>
    <w:p w:rsidR="00000000" w:rsidRDefault="00B6688F">
      <w:r>
        <w:rPr>
          <w:b/>
        </w:rPr>
        <w:t>Húsfeldolgozás, disznótoros készítmények:</w:t>
      </w:r>
    </w:p>
    <w:p w:rsidR="00000000" w:rsidRDefault="00B6688F">
      <w:pPr>
        <w:rPr>
          <w:b/>
        </w:rPr>
      </w:pPr>
    </w:p>
    <w:p w:rsidR="00000000" w:rsidRDefault="00B6688F">
      <w:pPr>
        <w:numPr>
          <w:ilvl w:val="0"/>
          <w:numId w:val="1"/>
        </w:numPr>
      </w:pPr>
      <w:r>
        <w:t>Hús feldolgozása, füstölésre és hűtésre alkalmassá tétele</w:t>
      </w:r>
    </w:p>
    <w:p w:rsidR="00000000" w:rsidRDefault="00B6688F">
      <w:pPr>
        <w:numPr>
          <w:ilvl w:val="0"/>
          <w:numId w:val="1"/>
        </w:numPr>
      </w:pPr>
      <w:r>
        <w:t>Toroskáposzta</w:t>
      </w:r>
    </w:p>
    <w:p w:rsidR="00000000" w:rsidRDefault="00B6688F">
      <w:pPr>
        <w:numPr>
          <w:ilvl w:val="0"/>
          <w:numId w:val="1"/>
        </w:numPr>
      </w:pPr>
      <w:r>
        <w:t>Hurka – kolbász</w:t>
      </w:r>
    </w:p>
    <w:p w:rsidR="00000000" w:rsidRDefault="00B6688F">
      <w:pPr>
        <w:numPr>
          <w:ilvl w:val="0"/>
          <w:numId w:val="1"/>
        </w:numPr>
      </w:pPr>
      <w:r>
        <w:t>Környezet kialakítása</w:t>
      </w:r>
    </w:p>
    <w:p w:rsidR="00000000" w:rsidRDefault="00B6688F">
      <w:pPr>
        <w:ind w:left="360"/>
      </w:pPr>
    </w:p>
    <w:p w:rsidR="00000000" w:rsidRDefault="00B6688F">
      <w:pPr>
        <w:ind w:left="360"/>
      </w:pPr>
    </w:p>
    <w:p w:rsidR="00000000" w:rsidRDefault="00B6688F">
      <w:r>
        <w:rPr>
          <w:b/>
        </w:rPr>
        <w:t>Versenyfeltételek:</w:t>
      </w:r>
    </w:p>
    <w:p w:rsidR="00000000" w:rsidRDefault="00B6688F">
      <w:pPr>
        <w:rPr>
          <w:b/>
        </w:rPr>
      </w:pPr>
    </w:p>
    <w:p w:rsidR="00000000" w:rsidRDefault="00B6688F">
      <w:pPr>
        <w:numPr>
          <w:ilvl w:val="0"/>
          <w:numId w:val="1"/>
        </w:numPr>
      </w:pPr>
      <w:r>
        <w:t>Sertést mindenki hozhat magának, amelyet állatorvosi igazolással, marhalevéllel, állatorvosi bizonyítvánnyal és egyedi jelöléssel (azonosítható fülszám) kell ellátni, illetve a sertés megvásárolha</w:t>
      </w:r>
      <w:r>
        <w:t xml:space="preserve">tó a helyszínen, napi áron melynek igényét február 12-ig lehet leadni a nevezési lapon </w:t>
      </w:r>
    </w:p>
    <w:p w:rsidR="00000000" w:rsidRDefault="00B6688F">
      <w:pPr>
        <w:numPr>
          <w:ilvl w:val="0"/>
          <w:numId w:val="1"/>
        </w:numPr>
      </w:pPr>
      <w:r>
        <w:t>A versenyt, a feldolgozást a jelenlegi szabályok és a szakma szabályai alapján kell végezni!</w:t>
      </w:r>
    </w:p>
    <w:p w:rsidR="00000000" w:rsidRDefault="00B6688F">
      <w:pPr>
        <w:numPr>
          <w:ilvl w:val="0"/>
          <w:numId w:val="1"/>
        </w:numPr>
      </w:pPr>
      <w:r>
        <w:t>A gázpalackok használatára vonatkozó szabályokat be kell tartani!</w:t>
      </w:r>
    </w:p>
    <w:p w:rsidR="00000000" w:rsidRDefault="00B6688F">
      <w:pPr>
        <w:numPr>
          <w:ilvl w:val="0"/>
          <w:numId w:val="1"/>
        </w:numPr>
      </w:pPr>
      <w:r>
        <w:t>Csak elká</w:t>
      </w:r>
      <w:r>
        <w:t>bított állatot lehet elvéreztetni (3 percen belül). A sertés kábítása 6:30-7:30 óra között folyamatos.</w:t>
      </w:r>
    </w:p>
    <w:p w:rsidR="00000000" w:rsidRDefault="00B6688F">
      <w:pPr>
        <w:numPr>
          <w:ilvl w:val="0"/>
          <w:numId w:val="1"/>
        </w:numPr>
      </w:pPr>
      <w:r>
        <w:t>A bontás után elvégzett vizsgálatot (</w:t>
      </w:r>
      <w:proofErr w:type="spellStart"/>
      <w:r>
        <w:t>trichinella-tesztet</w:t>
      </w:r>
      <w:proofErr w:type="spellEnd"/>
      <w:r>
        <w:t>) követően lehet a készítményekből fogyasztani.</w:t>
      </w:r>
    </w:p>
    <w:p w:rsidR="00000000" w:rsidRDefault="00B6688F">
      <w:pPr>
        <w:numPr>
          <w:ilvl w:val="0"/>
          <w:numId w:val="1"/>
        </w:numPr>
      </w:pPr>
      <w:r>
        <w:t>A keletkezett veszélyes hulladékot (bélgarnitúrák</w:t>
      </w:r>
      <w:r>
        <w:t>, szem, fülkivágás, papucs, stb.) zsákba össze kell gyűjteni és a verseny ideje alatt ATEV megsemmisítésre át kell adni.</w:t>
      </w:r>
    </w:p>
    <w:p w:rsidR="00000000" w:rsidRDefault="00B6688F">
      <w:pPr>
        <w:numPr>
          <w:ilvl w:val="0"/>
          <w:numId w:val="1"/>
        </w:numPr>
      </w:pPr>
      <w:r>
        <w:t>Az állatok feldolgozása során maradéktalanul be kell tartani az élelmiszerhigiéniai előírásokat.</w:t>
      </w:r>
    </w:p>
    <w:p w:rsidR="00000000" w:rsidRDefault="00B6688F">
      <w:pPr>
        <w:numPr>
          <w:ilvl w:val="0"/>
          <w:numId w:val="1"/>
        </w:numPr>
      </w:pPr>
      <w:r>
        <w:t>A csapatok a késztermékek kóstoltatása</w:t>
      </w:r>
      <w:r>
        <w:t xml:space="preserve"> (amely nem kötelező) és kereskedelmi forgalomba hozása során kötelesek betartani a közegészségügyi és élelmiszerhigiéniai előírásokat, valamint a kereskedelemre vonatkozó szabályokat. A kóstoltatás és az árusítás kizárólag </w:t>
      </w:r>
      <w:proofErr w:type="spellStart"/>
      <w:r>
        <w:t>egyszerhasználatos</w:t>
      </w:r>
      <w:proofErr w:type="spellEnd"/>
      <w:r>
        <w:t xml:space="preserve"> eszközökkel t</w:t>
      </w:r>
      <w:r>
        <w:t>örténhet.</w:t>
      </w:r>
    </w:p>
    <w:p w:rsidR="00000000" w:rsidRDefault="00B6688F">
      <w:pPr>
        <w:ind w:left="360"/>
      </w:pPr>
    </w:p>
    <w:p w:rsidR="00000000" w:rsidRDefault="00B6688F">
      <w:pPr>
        <w:ind w:left="360"/>
      </w:pPr>
      <w:r>
        <w:rPr>
          <w:b/>
        </w:rPr>
        <w:t xml:space="preserve">Az egységes rendezvénysátrat biztosítjuk. </w:t>
      </w:r>
    </w:p>
    <w:p w:rsidR="00000000" w:rsidRDefault="00B6688F">
      <w:pPr>
        <w:ind w:left="357"/>
        <w:jc w:val="both"/>
        <w:rPr>
          <w:b/>
        </w:rPr>
      </w:pPr>
    </w:p>
    <w:p w:rsidR="00000000" w:rsidRDefault="00B6688F">
      <w:pPr>
        <w:ind w:left="357"/>
        <w:jc w:val="both"/>
      </w:pPr>
      <w:r>
        <w:t xml:space="preserve">Minden versenyző csapat saját maga gondoskodik a környezet kialakításáról, a feldolgozáshoz szükséges eszközökről és alapanyagokról. Az előkészítő munkálatokat február 15-én </w:t>
      </w:r>
      <w:proofErr w:type="gramStart"/>
      <w:r>
        <w:t>( pénteken</w:t>
      </w:r>
      <w:proofErr w:type="gramEnd"/>
      <w:r>
        <w:t>) lehet elvégezni</w:t>
      </w:r>
      <w:r>
        <w:t>, az őrzésről gondoskodunk.</w:t>
      </w:r>
    </w:p>
    <w:sectPr w:rsidR="00000000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88F" w:rsidRDefault="00B6688F" w:rsidP="00B6688F">
      <w:r>
        <w:separator/>
      </w:r>
    </w:p>
  </w:endnote>
  <w:endnote w:type="continuationSeparator" w:id="1">
    <w:p w:rsidR="00B6688F" w:rsidRDefault="00B6688F" w:rsidP="00B66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88F" w:rsidRDefault="00B6688F" w:rsidP="00B6688F">
      <w:r>
        <w:separator/>
      </w:r>
    </w:p>
  </w:footnote>
  <w:footnote w:type="continuationSeparator" w:id="1">
    <w:p w:rsidR="00B6688F" w:rsidRDefault="00B6688F" w:rsidP="00B66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88F"/>
    <w:rsid w:val="00B6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B668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6688F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semiHidden/>
    <w:unhideWhenUsed/>
    <w:rsid w:val="00B668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6688F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„LÁPI DISZNÓTOROS” NAGYECSEDEN</dc:title>
  <dc:creator>Netezés</dc:creator>
  <cp:lastModifiedBy>Izébiz</cp:lastModifiedBy>
  <cp:revision>2</cp:revision>
  <cp:lastPrinted>2019-01-07T10:30:00Z</cp:lastPrinted>
  <dcterms:created xsi:type="dcterms:W3CDTF">2019-01-09T09:34:00Z</dcterms:created>
  <dcterms:modified xsi:type="dcterms:W3CDTF">2019-01-09T09:34:00Z</dcterms:modified>
</cp:coreProperties>
</file>